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A6C" w:rsidRPr="00FF5F9B" w:rsidRDefault="00FF5F9B" w:rsidP="00754A6C">
      <w:pPr>
        <w:jc w:val="center"/>
        <w:rPr>
          <w:b/>
          <w:sz w:val="32"/>
          <w:szCs w:val="32"/>
        </w:rPr>
      </w:pPr>
      <w:r w:rsidRPr="00FF5F9B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6C9748B" wp14:editId="7988AAB2">
                <wp:simplePos x="0" y="0"/>
                <wp:positionH relativeFrom="column">
                  <wp:posOffset>1160780</wp:posOffset>
                </wp:positionH>
                <wp:positionV relativeFrom="paragraph">
                  <wp:posOffset>-692150</wp:posOffset>
                </wp:positionV>
                <wp:extent cx="3585845" cy="2926080"/>
                <wp:effectExtent l="0" t="0" r="14605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845" cy="2926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91.4pt;margin-top:-54.5pt;width:282.35pt;height:230.4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" filled="f" strokecolor="black [3213]" strokeweight="2pt"/>
            </w:pict>
          </mc:Fallback>
        </mc:AlternateContent>
      </w:r>
      <w:r w:rsidR="00FF6380" w:rsidRPr="00FF5F9B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5EC9738" wp14:editId="10722A32">
                <wp:simplePos x="0" y="0"/>
                <wp:positionH relativeFrom="page">
                  <wp:posOffset>2075290</wp:posOffset>
                </wp:positionH>
                <wp:positionV relativeFrom="paragraph">
                  <wp:posOffset>-691763</wp:posOffset>
                </wp:positionV>
                <wp:extent cx="3588027" cy="671830"/>
                <wp:effectExtent l="0" t="0" r="0" b="1397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8027" cy="671830"/>
                          <a:chOff x="364" y="-907"/>
                          <a:chExt cx="5400" cy="1058"/>
                        </a:xfrm>
                      </wpg:grpSpPr>
                      <wpg:grpSp>
                        <wpg:cNvPr id="11" name="Group 16"/>
                        <wpg:cNvGrpSpPr>
                          <a:grpSpLocks/>
                        </wpg:cNvGrpSpPr>
                        <wpg:grpSpPr bwMode="auto">
                          <a:xfrm>
                            <a:off x="364" y="-907"/>
                            <a:ext cx="5400" cy="965"/>
                            <a:chOff x="364" y="-907"/>
                            <a:chExt cx="5400" cy="965"/>
                          </a:xfrm>
                        </wpg:grpSpPr>
                        <wps:wsp>
                          <wps:cNvPr id="12" name="Freeform 17"/>
                          <wps:cNvSpPr>
                            <a:spLocks/>
                          </wps:cNvSpPr>
                          <wps:spPr bwMode="auto">
                            <a:xfrm>
                              <a:off x="364" y="-907"/>
                              <a:ext cx="5400" cy="965"/>
                            </a:xfrm>
                            <a:custGeom>
                              <a:avLst/>
                              <a:gdLst>
                                <a:gd name="T0" fmla="+- 0 180 180"/>
                                <a:gd name="T1" fmla="*/ T0 w 5400"/>
                                <a:gd name="T2" fmla="+- 0 58 -907"/>
                                <a:gd name="T3" fmla="*/ 58 h 965"/>
                                <a:gd name="T4" fmla="+- 0 5580 180"/>
                                <a:gd name="T5" fmla="*/ T4 w 5400"/>
                                <a:gd name="T6" fmla="+- 0 58 -907"/>
                                <a:gd name="T7" fmla="*/ 58 h 965"/>
                                <a:gd name="T8" fmla="+- 0 5580 180"/>
                                <a:gd name="T9" fmla="*/ T8 w 5400"/>
                                <a:gd name="T10" fmla="+- 0 -907 -907"/>
                                <a:gd name="T11" fmla="*/ -907 h 965"/>
                                <a:gd name="T12" fmla="+- 0 180 180"/>
                                <a:gd name="T13" fmla="*/ T12 w 5400"/>
                                <a:gd name="T14" fmla="+- 0 -907 -907"/>
                                <a:gd name="T15" fmla="*/ -907 h 965"/>
                                <a:gd name="T16" fmla="+- 0 180 180"/>
                                <a:gd name="T17" fmla="*/ T16 w 5400"/>
                                <a:gd name="T18" fmla="+- 0 58 -907"/>
                                <a:gd name="T19" fmla="*/ 58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00" h="965">
                                  <a:moveTo>
                                    <a:pt x="0" y="965"/>
                                  </a:moveTo>
                                  <a:lnTo>
                                    <a:pt x="5400" y="965"/>
                                  </a:lnTo>
                                  <a:lnTo>
                                    <a:pt x="5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6F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437" y="-829"/>
                            <a:ext cx="5076" cy="980"/>
                            <a:chOff x="437" y="-829"/>
                            <a:chExt cx="5076" cy="980"/>
                          </a:xfrm>
                        </wpg:grpSpPr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437" y="-828"/>
                              <a:ext cx="924" cy="771"/>
                            </a:xfrm>
                            <a:custGeom>
                              <a:avLst/>
                              <a:gdLst>
                                <a:gd name="T0" fmla="+- 0 898 437"/>
                                <a:gd name="T1" fmla="*/ T0 w 924"/>
                                <a:gd name="T2" fmla="+- 0 -828 -828"/>
                                <a:gd name="T3" fmla="*/ -828 h 771"/>
                                <a:gd name="T4" fmla="+- 0 437 437"/>
                                <a:gd name="T5" fmla="*/ T4 w 924"/>
                                <a:gd name="T6" fmla="+- 0 -57 -828"/>
                                <a:gd name="T7" fmla="*/ -57 h 771"/>
                                <a:gd name="T8" fmla="+- 0 1360 437"/>
                                <a:gd name="T9" fmla="*/ T8 w 924"/>
                                <a:gd name="T10" fmla="+- 0 -57 -828"/>
                                <a:gd name="T11" fmla="*/ -57 h 771"/>
                                <a:gd name="T12" fmla="+- 0 898 437"/>
                                <a:gd name="T13" fmla="*/ T12 w 924"/>
                                <a:gd name="T14" fmla="+- 0 -828 -828"/>
                                <a:gd name="T15" fmla="*/ -828 h 77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24" h="771">
                                  <a:moveTo>
                                    <a:pt x="461" y="0"/>
                                  </a:moveTo>
                                  <a:lnTo>
                                    <a:pt x="0" y="771"/>
                                  </a:lnTo>
                                  <a:lnTo>
                                    <a:pt x="923" y="771"/>
                                  </a:lnTo>
                                  <a:lnTo>
                                    <a:pt x="46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3" y="-670"/>
                              <a:ext cx="231" cy="69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54A6C" w:rsidRDefault="00754A6C" w:rsidP="00754A6C">
                                <w:pPr>
                                  <w:spacing w:line="697" w:lineRule="exact"/>
                                  <w:rPr>
                                    <w:rFonts w:ascii="Calibri" w:eastAsia="Calibri" w:hAnsi="Calibri" w:cs="Calibri"/>
                                    <w:sz w:val="69"/>
                                    <w:szCs w:val="69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31F20"/>
                                    <w:sz w:val="69"/>
                                  </w:rPr>
                                  <w:t>!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6" y="-829"/>
                              <a:ext cx="3907" cy="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54A6C" w:rsidRDefault="00754A6C" w:rsidP="00754A6C">
                                <w:pPr>
                                  <w:spacing w:line="980" w:lineRule="exact"/>
                                  <w:rPr>
                                    <w:rFonts w:ascii="Calibri" w:eastAsia="Calibri" w:hAnsi="Calibri" w:cs="Calibri"/>
                                    <w:sz w:val="98"/>
                                    <w:szCs w:val="9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31F20"/>
                                    <w:spacing w:val="-4"/>
                                    <w:w w:val="90"/>
                                    <w:sz w:val="98"/>
                                  </w:rPr>
                                  <w:t>W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31F20"/>
                                    <w:spacing w:val="-3"/>
                                    <w:w w:val="90"/>
                                    <w:sz w:val="98"/>
                                  </w:rPr>
                                  <w:t>ARNING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163.4pt;margin-top:-54.45pt;width:282.5pt;height:52.9pt;z-index:-251657216;mso-position-horizontal-relative:page" coordorigin="364,-907" coordsize="5400,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">
                <v:group id="Group 16" o:spid="_x0000_s1027" style="position:absolute;left:364;top:-907;width:5400;height:965" coordorigin="364,-907" coordsize="5400,9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17" o:spid="_x0000_s1028" style="position:absolute;left:364;top:-907;width:5400;height:965;visibility:visible;mso-wrap-style:square;v-text-anchor:top" coordsize="5400,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wpcMA&#10;AADbAAAADwAAAGRycy9kb3ducmV2LnhtbESPT2vCQBDF70K/wzIFb7ppDqKpqxRFaEHwb+9DdkzW&#10;ZmdDdpvEb+8KgrcZ3pv3ezNf9rYSLTXeOFbwMU5AEOdOGy4UnE+b0RSED8gaK8ek4EYelou3wRwz&#10;7To+UHsMhYgh7DNUUIZQZ1L6vCSLfuxq4qhdXGMxxLUppG6wi+G2kmmSTKRFw5FQYk2rkvK/47+N&#10;3HX3m+5nSXX9aXm9m9WrzdYYpYbv/dcniEB9eJmf19861k/h8Usc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vwpcMAAADbAAAADwAAAAAAAAAAAAAAAACYAgAAZHJzL2Rv&#10;d25yZXYueG1sUEsFBgAAAAAEAAQA9QAAAIgDAAAAAA==&#10;" path="m,965r5400,l5400,,,,,965xe" fillcolor="#f36f21" stroked="f">
                    <v:path arrowok="t" o:connecttype="custom" o:connectlocs="0,58;5400,58;5400,-907;0,-907;0,58" o:connectangles="0,0,0,0,0"/>
                  </v:shape>
                </v:group>
                <v:group id="Group 12" o:spid="_x0000_s1029" style="position:absolute;left:437;top:-829;width:5076;height:980" coordorigin="437,-829" coordsize="5076,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5" o:spid="_x0000_s1030" style="position:absolute;left:437;top:-828;width:924;height:771;visibility:visible;mso-wrap-style:square;v-text-anchor:top" coordsize="924,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PiVsEA&#10;AADbAAAADwAAAGRycy9kb3ducmV2LnhtbERP24rCMBB9F/yHMIJva1pdRapRRBBlBcEL+jo0Y1tt&#10;JqXJavfvjbDg2xzOdabzxpTiQbUrLCuIexEI4tTqgjMFp+PqawzCeWSNpWVS8EcO5rN2a4qJtk/e&#10;0+PgMxFC2CWoIPe+SqR0aU4GXc9WxIG72tqgD7DOpK7xGcJNKftRNJIGCw4NOVa0zCm9H36Ngu3G&#10;FLvTUMaXy096vJ2HK1wPYqW6nWYxAeGp8R/xv3ujw/xveP8SDp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0z4lbBAAAA2wAAAA8AAAAAAAAAAAAAAAAAmAIAAGRycy9kb3du&#10;cmV2LnhtbFBLBQYAAAAABAAEAPUAAACGAwAAAAA=&#10;" path="m461,l,771r923,l461,xe" filled="f" strokecolor="#231f20" strokeweight="2pt">
                    <v:path arrowok="t" o:connecttype="custom" o:connectlocs="461,-828;0,-57;923,-57;461,-828" o:connectangles="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31" type="#_x0000_t202" style="position:absolute;left:783;top:-670;width:231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<v:textbox inset="0,0,0,0">
                      <w:txbxContent>
                        <w:p w:rsidR="00754A6C" w:rsidRDefault="00754A6C" w:rsidP="00754A6C">
                          <w:pPr>
                            <w:spacing w:line="697" w:lineRule="exact"/>
                            <w:rPr>
                              <w:rFonts w:ascii="Calibri" w:eastAsia="Calibri" w:hAnsi="Calibri" w:cs="Calibri"/>
                              <w:sz w:val="69"/>
                              <w:szCs w:val="69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31F20"/>
                              <w:sz w:val="69"/>
                            </w:rPr>
                            <w:t>!</w:t>
                          </w:r>
                        </w:p>
                      </w:txbxContent>
                    </v:textbox>
                  </v:shape>
                  <v:shape id="Text Box 13" o:spid="_x0000_s1032" type="#_x0000_t202" style="position:absolute;left:1606;top:-829;width:3907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754A6C" w:rsidRDefault="00754A6C" w:rsidP="00754A6C">
                          <w:pPr>
                            <w:spacing w:line="980" w:lineRule="exact"/>
                            <w:rPr>
                              <w:rFonts w:ascii="Calibri" w:eastAsia="Calibri" w:hAnsi="Calibri" w:cs="Calibri"/>
                              <w:sz w:val="98"/>
                              <w:szCs w:val="9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31F20"/>
                              <w:spacing w:val="-4"/>
                              <w:w w:val="90"/>
                              <w:sz w:val="98"/>
                            </w:rPr>
                            <w:t>W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3"/>
                              <w:w w:val="90"/>
                              <w:sz w:val="98"/>
                            </w:rPr>
                            <w:t>ARNING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754A6C" w:rsidRPr="00FF5F9B">
        <w:rPr>
          <w:b/>
          <w:sz w:val="32"/>
          <w:szCs w:val="32"/>
        </w:rPr>
        <w:t>ARC FLASH AND SHOCK HAZARD</w:t>
      </w:r>
    </w:p>
    <w:p w:rsidR="00FF6380" w:rsidRPr="00FF5F9B" w:rsidRDefault="00754A6C" w:rsidP="00FF6380">
      <w:pPr>
        <w:jc w:val="center"/>
        <w:rPr>
          <w:b/>
          <w:sz w:val="32"/>
          <w:szCs w:val="32"/>
        </w:rPr>
      </w:pPr>
      <w:r w:rsidRPr="00FF5F9B">
        <w:rPr>
          <w:b/>
          <w:sz w:val="32"/>
          <w:szCs w:val="32"/>
        </w:rPr>
        <w:t xml:space="preserve">APPROPRIATE </w:t>
      </w:r>
      <w:r w:rsidR="00FF5F9B">
        <w:rPr>
          <w:b/>
          <w:sz w:val="32"/>
          <w:szCs w:val="32"/>
        </w:rPr>
        <w:t xml:space="preserve">PPE </w:t>
      </w:r>
      <w:r w:rsidRPr="00FF5F9B">
        <w:rPr>
          <w:b/>
          <w:sz w:val="32"/>
          <w:szCs w:val="32"/>
        </w:rPr>
        <w:t>REQUIRED</w:t>
      </w:r>
    </w:p>
    <w:p w:rsidR="00754A6C" w:rsidRDefault="00754A6C" w:rsidP="00FF6380">
      <w:pPr>
        <w:jc w:val="center"/>
        <w:rPr>
          <w:b/>
          <w:sz w:val="24"/>
          <w:szCs w:val="24"/>
        </w:rPr>
      </w:pPr>
      <w:r>
        <w:rPr>
          <w:rFonts w:ascii="Tahoma" w:eastAsia="Tahoma" w:hAnsi="Tahoma" w:cs="Tahoma"/>
          <w:noProof/>
          <w:sz w:val="2"/>
          <w:szCs w:val="2"/>
        </w:rPr>
        <mc:AlternateContent>
          <mc:Choice Requires="wpg">
            <w:drawing>
              <wp:inline distT="0" distB="0" distL="0" distR="0" wp14:anchorId="173D251E" wp14:editId="1FC5BAC1">
                <wp:extent cx="3441700" cy="12700"/>
                <wp:effectExtent l="0" t="0" r="6350" b="6350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1700" cy="12700"/>
                          <a:chOff x="0" y="0"/>
                          <a:chExt cx="5420" cy="20"/>
                        </a:xfrm>
                      </wpg:grpSpPr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5400" cy="2"/>
                            <a:chOff x="10" y="10"/>
                            <a:chExt cx="5400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5400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5400"/>
                                <a:gd name="T2" fmla="+- 0 5410 10"/>
                                <a:gd name="T3" fmla="*/ T2 w 54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0">
                                  <a:moveTo>
                                    <a:pt x="0" y="0"/>
                                  </a:moveTo>
                                  <a:lnTo>
                                    <a:pt x="540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" o:spid="_x0000_s1026" style="width:271pt;height:1pt;mso-position-horizontal-relative:char;mso-position-vertical-relative:line" coordsize="54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">
                <v:group id="Group 9" o:spid="_x0000_s1027" style="position:absolute;left:10;top:10;width:5400;height:2" coordorigin="10,10" coordsize="54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0" o:spid="_x0000_s1028" style="position:absolute;left:10;top:10;width:5400;height:2;visibility:visible;mso-wrap-style:square;v-text-anchor:top" coordsize="5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IxzsUA&#10;AADaAAAADwAAAGRycy9kb3ducmV2LnhtbESPQWvCQBSE74X+h+UVvBTdVKxodBNaoWg9KEYFj4/s&#10;MwnNvg3ZbUz/fbdQ8DjMzDfMMu1NLTpqXWVZwcsoAkGcW11xoeB0/BjOQDiPrLG2TAp+yEGaPD4s&#10;Mdb2xgfqMl+IAGEXo4LS+yaW0uUlGXQj2xAH72pbgz7ItpC6xVuAm1qOo2gqDVYcFkpsaFVS/pV9&#10;GwX789ztnjfr3WR8/MTOdv329fKu1OCpf1uA8NT7e/i/vdEK5vB3JdwAm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UjHOxQAAANoAAAAPAAAAAAAAAAAAAAAAAJgCAABkcnMv&#10;ZG93bnJldi54bWxQSwUGAAAAAAQABAD1AAAAigMAAAAA&#10;" path="m,l5400,e" filled="f" strokecolor="#231f20" strokeweight="1pt">
                    <v:path arrowok="t" o:connecttype="custom" o:connectlocs="0,0;5400,0" o:connectangles="0,0"/>
                  </v:shape>
                </v:group>
                <w10:anchorlock/>
              </v:group>
            </w:pict>
          </mc:Fallback>
        </mc:AlternateContent>
      </w:r>
    </w:p>
    <w:p w:rsidR="00754A6C" w:rsidRPr="00754A6C" w:rsidRDefault="00754A6C" w:rsidP="00754A6C">
      <w:pPr>
        <w:tabs>
          <w:tab w:val="left" w:pos="1559"/>
        </w:tabs>
        <w:spacing w:before="34" w:line="217" w:lineRule="exact"/>
        <w:ind w:left="120"/>
        <w:rPr>
          <w:rFonts w:ascii="Tahoma" w:eastAsia="Tahoma" w:hAnsi="Tahoma" w:cs="Times New Roman"/>
          <w:sz w:val="18"/>
          <w:szCs w:val="18"/>
        </w:rPr>
      </w:pPr>
      <w:r>
        <w:rPr>
          <w:rFonts w:ascii="Tahoma" w:eastAsia="Tahoma" w:hAnsi="Tahoma" w:cs="Times New Roman"/>
          <w:color w:val="231F20"/>
          <w:spacing w:val="-1"/>
          <w:sz w:val="18"/>
          <w:szCs w:val="18"/>
        </w:rPr>
        <w:t xml:space="preserve">                                   </w:t>
      </w:r>
      <w:r w:rsidRPr="00754A6C">
        <w:rPr>
          <w:rFonts w:ascii="Tahoma" w:eastAsia="Tahoma" w:hAnsi="Tahoma" w:cs="Times New Roman"/>
          <w:color w:val="231F20"/>
          <w:spacing w:val="-1"/>
          <w:sz w:val="18"/>
          <w:szCs w:val="18"/>
        </w:rPr>
        <w:t>1’- 3”</w:t>
      </w:r>
      <w:r w:rsidRPr="00754A6C">
        <w:rPr>
          <w:rFonts w:ascii="Tahoma" w:eastAsia="Tahoma" w:hAnsi="Tahoma" w:cs="Times New Roman"/>
          <w:color w:val="231F20"/>
          <w:spacing w:val="-1"/>
          <w:sz w:val="18"/>
          <w:szCs w:val="18"/>
        </w:rPr>
        <w:tab/>
      </w:r>
      <w:r>
        <w:rPr>
          <w:rFonts w:ascii="Tahoma" w:eastAsia="Tahoma" w:hAnsi="Tahoma" w:cs="Times New Roman"/>
          <w:color w:val="231F20"/>
          <w:spacing w:val="-1"/>
          <w:sz w:val="18"/>
          <w:szCs w:val="18"/>
        </w:rPr>
        <w:t xml:space="preserve">          </w:t>
      </w:r>
      <w:r w:rsidRPr="00754A6C">
        <w:rPr>
          <w:rFonts w:ascii="Tahoma" w:eastAsia="Tahoma" w:hAnsi="Tahoma" w:cs="Times New Roman"/>
          <w:color w:val="231F20"/>
          <w:spacing w:val="-1"/>
          <w:sz w:val="18"/>
          <w:szCs w:val="18"/>
        </w:rPr>
        <w:t xml:space="preserve">Arc </w:t>
      </w:r>
      <w:r w:rsidRPr="00754A6C">
        <w:rPr>
          <w:rFonts w:ascii="Tahoma" w:eastAsia="Tahoma" w:hAnsi="Tahoma" w:cs="Times New Roman"/>
          <w:color w:val="231F20"/>
          <w:w w:val="105"/>
          <w:sz w:val="18"/>
          <w:szCs w:val="18"/>
        </w:rPr>
        <w:t>Flash</w:t>
      </w:r>
      <w:r w:rsidRPr="00754A6C">
        <w:rPr>
          <w:rFonts w:ascii="Tahoma" w:eastAsia="Tahoma" w:hAnsi="Tahoma" w:cs="Times New Roman"/>
          <w:color w:val="231F20"/>
          <w:spacing w:val="5"/>
          <w:w w:val="105"/>
          <w:sz w:val="18"/>
          <w:szCs w:val="18"/>
        </w:rPr>
        <w:t xml:space="preserve"> </w:t>
      </w:r>
      <w:r w:rsidRPr="00754A6C">
        <w:rPr>
          <w:rFonts w:ascii="Tahoma" w:eastAsia="Tahoma" w:hAnsi="Tahoma" w:cs="Times New Roman"/>
          <w:color w:val="231F20"/>
          <w:spacing w:val="-1"/>
          <w:w w:val="105"/>
          <w:sz w:val="18"/>
          <w:szCs w:val="18"/>
        </w:rPr>
        <w:t>Boundary</w:t>
      </w:r>
    </w:p>
    <w:p w:rsidR="00754A6C" w:rsidRPr="00754A6C" w:rsidRDefault="00754A6C" w:rsidP="00754A6C">
      <w:pPr>
        <w:tabs>
          <w:tab w:val="left" w:pos="1559"/>
        </w:tabs>
        <w:spacing w:line="216" w:lineRule="exact"/>
        <w:ind w:left="120"/>
        <w:rPr>
          <w:rFonts w:ascii="Tahoma" w:eastAsia="Tahoma" w:hAnsi="Tahoma" w:cs="Times New Roman"/>
          <w:sz w:val="18"/>
          <w:szCs w:val="18"/>
        </w:rPr>
      </w:pPr>
      <w:r>
        <w:rPr>
          <w:rFonts w:ascii="Tahoma" w:eastAsia="Tahoma" w:hAnsi="Tahoma" w:cs="Times New Roman"/>
          <w:color w:val="231F20"/>
          <w:spacing w:val="-1"/>
          <w:w w:val="95"/>
          <w:sz w:val="18"/>
          <w:szCs w:val="18"/>
        </w:rPr>
        <w:t xml:space="preserve">                                     </w:t>
      </w:r>
      <w:r w:rsidRPr="00754A6C">
        <w:rPr>
          <w:rFonts w:ascii="Tahoma" w:eastAsia="Tahoma" w:hAnsi="Tahoma" w:cs="Times New Roman"/>
          <w:color w:val="231F20"/>
          <w:spacing w:val="-1"/>
          <w:w w:val="95"/>
          <w:sz w:val="18"/>
          <w:szCs w:val="18"/>
        </w:rPr>
        <w:t>0.9</w:t>
      </w:r>
      <w:r w:rsidRPr="00754A6C">
        <w:rPr>
          <w:rFonts w:ascii="Tahoma" w:eastAsia="Tahoma" w:hAnsi="Tahoma" w:cs="Times New Roman"/>
          <w:color w:val="231F20"/>
          <w:spacing w:val="-1"/>
          <w:w w:val="95"/>
          <w:sz w:val="18"/>
          <w:szCs w:val="18"/>
        </w:rPr>
        <w:tab/>
      </w:r>
      <w:r>
        <w:rPr>
          <w:rFonts w:ascii="Tahoma" w:eastAsia="Tahoma" w:hAnsi="Tahoma" w:cs="Times New Roman"/>
          <w:color w:val="231F20"/>
          <w:spacing w:val="-1"/>
          <w:w w:val="95"/>
          <w:sz w:val="18"/>
          <w:szCs w:val="18"/>
        </w:rPr>
        <w:t xml:space="preserve">          </w:t>
      </w:r>
      <w:proofErr w:type="spellStart"/>
      <w:r w:rsidRPr="00754A6C">
        <w:rPr>
          <w:rFonts w:ascii="Tahoma" w:eastAsia="Tahoma" w:hAnsi="Tahoma" w:cs="Times New Roman"/>
          <w:color w:val="231F20"/>
          <w:spacing w:val="-1"/>
          <w:w w:val="105"/>
          <w:sz w:val="18"/>
          <w:szCs w:val="18"/>
        </w:rPr>
        <w:t>cal</w:t>
      </w:r>
      <w:proofErr w:type="spellEnd"/>
      <w:r w:rsidRPr="00754A6C">
        <w:rPr>
          <w:rFonts w:ascii="Tahoma" w:eastAsia="Tahoma" w:hAnsi="Tahoma" w:cs="Times New Roman"/>
          <w:color w:val="231F20"/>
          <w:spacing w:val="-1"/>
          <w:w w:val="105"/>
          <w:sz w:val="18"/>
          <w:szCs w:val="18"/>
        </w:rPr>
        <w:t>/cm2</w:t>
      </w:r>
      <w:r w:rsidRPr="00754A6C">
        <w:rPr>
          <w:rFonts w:ascii="Tahoma" w:eastAsia="Tahoma" w:hAnsi="Tahoma" w:cs="Times New Roman"/>
          <w:color w:val="231F20"/>
          <w:spacing w:val="-7"/>
          <w:w w:val="105"/>
          <w:sz w:val="18"/>
          <w:szCs w:val="18"/>
        </w:rPr>
        <w:t xml:space="preserve"> </w:t>
      </w:r>
      <w:r w:rsidRPr="00754A6C">
        <w:rPr>
          <w:rFonts w:ascii="Tahoma" w:eastAsia="Tahoma" w:hAnsi="Tahoma" w:cs="Times New Roman"/>
          <w:color w:val="231F20"/>
          <w:w w:val="105"/>
          <w:sz w:val="18"/>
          <w:szCs w:val="18"/>
        </w:rPr>
        <w:t>at 18”- Arc Flash Incident Energy</w:t>
      </w:r>
    </w:p>
    <w:p w:rsidR="00754A6C" w:rsidRPr="00754A6C" w:rsidRDefault="00754A6C" w:rsidP="00754A6C">
      <w:pPr>
        <w:tabs>
          <w:tab w:val="left" w:pos="1559"/>
        </w:tabs>
        <w:spacing w:line="216" w:lineRule="exact"/>
        <w:ind w:left="120"/>
        <w:rPr>
          <w:rFonts w:ascii="Tahoma" w:eastAsia="Tahoma" w:hAnsi="Tahoma" w:cs="Times New Roman"/>
          <w:sz w:val="18"/>
          <w:szCs w:val="18"/>
        </w:rPr>
      </w:pPr>
      <w:r w:rsidRPr="00754A6C">
        <w:rPr>
          <w:rFonts w:ascii="Tahoma" w:eastAsia="Tahoma" w:hAnsi="Tahoma" w:cs="Times New Roman"/>
          <w:color w:val="231F20"/>
          <w:sz w:val="18"/>
          <w:szCs w:val="18"/>
        </w:rPr>
        <w:tab/>
      </w:r>
      <w:r>
        <w:rPr>
          <w:rFonts w:ascii="Tahoma" w:eastAsia="Tahoma" w:hAnsi="Tahoma" w:cs="Times New Roman"/>
          <w:color w:val="231F20"/>
          <w:sz w:val="18"/>
          <w:szCs w:val="18"/>
        </w:rPr>
        <w:t xml:space="preserve">                                </w:t>
      </w:r>
      <w:r w:rsidRPr="00754A6C">
        <w:rPr>
          <w:rFonts w:ascii="Tahoma" w:eastAsia="Tahoma" w:hAnsi="Tahoma" w:cs="Times New Roman"/>
          <w:color w:val="231F20"/>
          <w:w w:val="105"/>
          <w:sz w:val="18"/>
          <w:szCs w:val="18"/>
        </w:rPr>
        <w:t xml:space="preserve">Refer to NFPA 70E-2015 Table </w:t>
      </w:r>
      <w:proofErr w:type="gramStart"/>
      <w:r w:rsidRPr="00754A6C">
        <w:rPr>
          <w:rFonts w:ascii="Tahoma" w:eastAsia="Tahoma" w:hAnsi="Tahoma" w:cs="Times New Roman"/>
          <w:color w:val="231F20"/>
          <w:w w:val="105"/>
          <w:sz w:val="18"/>
          <w:szCs w:val="18"/>
        </w:rPr>
        <w:t>H.3(</w:t>
      </w:r>
      <w:proofErr w:type="gramEnd"/>
      <w:r w:rsidRPr="00754A6C">
        <w:rPr>
          <w:rFonts w:ascii="Tahoma" w:eastAsia="Tahoma" w:hAnsi="Tahoma" w:cs="Times New Roman"/>
          <w:color w:val="231F20"/>
          <w:w w:val="105"/>
          <w:sz w:val="18"/>
          <w:szCs w:val="18"/>
        </w:rPr>
        <w:t>b)</w:t>
      </w:r>
    </w:p>
    <w:p w:rsidR="00754A6C" w:rsidRDefault="00754A6C" w:rsidP="00754A6C">
      <w:pPr>
        <w:pStyle w:val="BodyText"/>
        <w:tabs>
          <w:tab w:val="left" w:pos="1559"/>
        </w:tabs>
        <w:spacing w:before="34" w:line="217" w:lineRule="exact"/>
      </w:pPr>
      <w:r w:rsidRPr="00754A6C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4F37A3" wp14:editId="1816438E">
                <wp:simplePos x="0" y="0"/>
                <wp:positionH relativeFrom="column">
                  <wp:posOffset>1252220</wp:posOffset>
                </wp:positionH>
                <wp:positionV relativeFrom="paragraph">
                  <wp:posOffset>29845</wp:posOffset>
                </wp:positionV>
                <wp:extent cx="3429000" cy="1270"/>
                <wp:effectExtent l="0" t="0" r="19050" b="17780"/>
                <wp:wrapNone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 10"/>
                            <a:gd name="T1" fmla="*/ T0 w 5400"/>
                            <a:gd name="T2" fmla="+- 0 5410 10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7" o:spid="_x0000_s1026" style="position:absolute;margin-left:98.6pt;margin-top:2.35pt;width:270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" path="m,l5400,e" filled="f" strokecolor="#231f20" strokeweight="1pt">
                <v:path arrowok="t" o:connecttype="custom" o:connectlocs="0,0;3429000,0" o:connectangles="0,0"/>
              </v:shape>
            </w:pict>
          </mc:Fallback>
        </mc:AlternateContent>
      </w:r>
      <w:r>
        <w:rPr>
          <w:color w:val="231F20"/>
          <w:spacing w:val="-1"/>
        </w:rPr>
        <w:t xml:space="preserve">                                   480</w:t>
      </w:r>
      <w:r>
        <w:rPr>
          <w:color w:val="231F20"/>
          <w:spacing w:val="-1"/>
        </w:rPr>
        <w:tab/>
        <w:t xml:space="preserve">         </w:t>
      </w:r>
      <w:r>
        <w:rPr>
          <w:color w:val="231F20"/>
          <w:w w:val="105"/>
        </w:rPr>
        <w:t>V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Shock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Hazard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1"/>
          <w:w w:val="105"/>
        </w:rPr>
        <w:t>when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1"/>
          <w:w w:val="105"/>
        </w:rPr>
        <w:t>cover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spacing w:val="-1"/>
          <w:w w:val="105"/>
        </w:rPr>
        <w:t>is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removed</w:t>
      </w:r>
    </w:p>
    <w:p w:rsidR="00754A6C" w:rsidRDefault="00754A6C" w:rsidP="00754A6C">
      <w:pPr>
        <w:pStyle w:val="BodyText"/>
        <w:tabs>
          <w:tab w:val="left" w:pos="1559"/>
        </w:tabs>
        <w:spacing w:line="216" w:lineRule="exact"/>
      </w:pPr>
      <w:r>
        <w:rPr>
          <w:color w:val="231F20"/>
          <w:spacing w:val="-1"/>
        </w:rPr>
        <w:t xml:space="preserve">                                   3’-6”</w:t>
      </w:r>
      <w:r>
        <w:rPr>
          <w:color w:val="231F20"/>
          <w:spacing w:val="-1"/>
        </w:rPr>
        <w:tab/>
        <w:t xml:space="preserve">         </w:t>
      </w:r>
      <w:r>
        <w:rPr>
          <w:color w:val="231F20"/>
          <w:spacing w:val="-1"/>
          <w:w w:val="105"/>
        </w:rPr>
        <w:t>Limited</w:t>
      </w:r>
      <w:r>
        <w:rPr>
          <w:color w:val="231F20"/>
          <w:w w:val="105"/>
        </w:rPr>
        <w:t xml:space="preserve"> </w:t>
      </w:r>
      <w:r>
        <w:rPr>
          <w:color w:val="231F20"/>
          <w:spacing w:val="-1"/>
          <w:w w:val="105"/>
        </w:rPr>
        <w:t>Approach</w:t>
      </w:r>
    </w:p>
    <w:p w:rsidR="00754A6C" w:rsidRPr="00FA11D5" w:rsidRDefault="00754A6C" w:rsidP="00754A6C">
      <w:pPr>
        <w:pStyle w:val="BodyText"/>
        <w:tabs>
          <w:tab w:val="left" w:pos="1559"/>
        </w:tabs>
        <w:ind w:right="212"/>
      </w:pPr>
      <w:r>
        <w:rPr>
          <w:color w:val="231F20"/>
          <w:spacing w:val="-1"/>
        </w:rPr>
        <w:t xml:space="preserve">                                   1’-0”</w:t>
      </w:r>
      <w:r>
        <w:rPr>
          <w:color w:val="231F20"/>
          <w:spacing w:val="-1"/>
        </w:rPr>
        <w:tab/>
        <w:t xml:space="preserve">         </w:t>
      </w:r>
      <w:r>
        <w:rPr>
          <w:color w:val="231F20"/>
          <w:w w:val="105"/>
        </w:rPr>
        <w:t>Restricted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spacing w:val="-1"/>
          <w:w w:val="105"/>
        </w:rPr>
        <w:t>Approach</w:t>
      </w:r>
      <w:r>
        <w:rPr>
          <w:color w:val="231F20"/>
          <w:w w:val="105"/>
        </w:rPr>
        <w:t xml:space="preserve"> -</w:t>
      </w:r>
      <w:r>
        <w:rPr>
          <w:color w:val="231F20"/>
          <w:spacing w:val="-1"/>
          <w:w w:val="105"/>
        </w:rPr>
        <w:t xml:space="preserve"> Class </w:t>
      </w:r>
      <w:r>
        <w:rPr>
          <w:color w:val="231F20"/>
          <w:spacing w:val="-2"/>
          <w:w w:val="105"/>
        </w:rPr>
        <w:t>00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spacing w:val="-3"/>
          <w:w w:val="105"/>
        </w:rPr>
        <w:t>V</w:t>
      </w:r>
      <w:r>
        <w:rPr>
          <w:color w:val="231F20"/>
          <w:spacing w:val="-2"/>
          <w:w w:val="105"/>
        </w:rPr>
        <w:t>oltage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Gloves</w:t>
      </w:r>
      <w:r>
        <w:rPr>
          <w:color w:val="231F20"/>
          <w:spacing w:val="30"/>
          <w:w w:val="109"/>
        </w:rPr>
        <w:t xml:space="preserve"> </w:t>
      </w:r>
    </w:p>
    <w:p w:rsidR="00754A6C" w:rsidRDefault="00754A6C" w:rsidP="00754A6C">
      <w:pPr>
        <w:jc w:val="center"/>
        <w:rPr>
          <w:b/>
          <w:sz w:val="24"/>
          <w:szCs w:val="24"/>
        </w:rPr>
      </w:pPr>
      <w:r w:rsidRPr="00754A6C">
        <w:rPr>
          <w:rFonts w:ascii="Tahoma" w:eastAsia="Tahoma" w:hAnsi="Tahoma" w:cs="Tahoma"/>
          <w:noProof/>
          <w:sz w:val="2"/>
          <w:szCs w:val="2"/>
        </w:rPr>
        <mc:AlternateContent>
          <mc:Choice Requires="wpg">
            <w:drawing>
              <wp:inline distT="0" distB="0" distL="0" distR="0" wp14:anchorId="292A622C" wp14:editId="5A0505AE">
                <wp:extent cx="3441700" cy="45719"/>
                <wp:effectExtent l="0" t="0" r="635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1700" cy="45719"/>
                          <a:chOff x="0" y="0"/>
                          <a:chExt cx="5420" cy="20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5400" cy="2"/>
                            <a:chOff x="10" y="10"/>
                            <a:chExt cx="5400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5400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5400"/>
                                <a:gd name="T2" fmla="+- 0 5410 10"/>
                                <a:gd name="T3" fmla="*/ T2 w 54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0">
                                  <a:moveTo>
                                    <a:pt x="0" y="0"/>
                                  </a:moveTo>
                                  <a:lnTo>
                                    <a:pt x="540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271pt;height:3.6pt;mso-position-horizontal-relative:char;mso-position-vertical-relative:line" coordsize="54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">
                <v:group id="Group 3" o:spid="_x0000_s1027" style="position:absolute;left:10;top:10;width:5400;height:2" coordorigin="10,10" coordsize="54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10;top:10;width:5400;height:2;visibility:visible;mso-wrap-style:square;v-text-anchor:top" coordsize="5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oGJMUA&#10;AADaAAAADwAAAGRycy9kb3ducmV2LnhtbESPT2vCQBTE7wW/w/IEL0U3tSoaXaUKpbYHxX/g8ZF9&#10;JsHs25BdY/rtuwXB4zAzv2Fmi8YUoqbK5ZYVvPUiEMSJ1TmnCo6Hz+4YhPPIGgvLpOCXHCzmrZcZ&#10;xtreeUf13qciQNjFqCDzvoyldElGBl3PlsTBu9jKoA+ySqWu8B7gppD9KBpJgzmHhQxLWmWUXPc3&#10;o2B7mrjN6/prM+gfvrG2dfMzPC+V6rSbjykIT41/hh/ttVbwDv9Xwg2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gYkxQAAANoAAAAPAAAAAAAAAAAAAAAAAJgCAABkcnMv&#10;ZG93bnJldi54bWxQSwUGAAAAAAQABAD1AAAAigMAAAAA&#10;" path="m,l5400,e" filled="f" strokecolor="#231f20" strokeweight="1pt">
                    <v:path arrowok="t" o:connecttype="custom" o:connectlocs="0,0;5400,0" o:connectangles="0,0"/>
                  </v:shape>
                </v:group>
                <w10:anchorlock/>
              </v:group>
            </w:pict>
          </mc:Fallback>
        </mc:AlternateContent>
      </w:r>
    </w:p>
    <w:p w:rsidR="00754A6C" w:rsidRPr="004446A3" w:rsidRDefault="00754A6C" w:rsidP="00754A6C">
      <w:pPr>
        <w:pStyle w:val="BodyText"/>
        <w:spacing w:before="69" w:line="208" w:lineRule="exact"/>
        <w:rPr>
          <w:b/>
          <w:color w:val="231F20"/>
          <w:w w:val="105"/>
        </w:rPr>
      </w:pPr>
      <w:r>
        <w:rPr>
          <w:b/>
          <w:color w:val="231F20"/>
          <w:w w:val="105"/>
        </w:rPr>
        <w:t xml:space="preserve">  </w:t>
      </w:r>
      <w:r w:rsidR="00FF6380">
        <w:rPr>
          <w:b/>
          <w:color w:val="231F20"/>
          <w:w w:val="105"/>
        </w:rPr>
        <w:t xml:space="preserve">                               </w:t>
      </w:r>
      <w:r>
        <w:rPr>
          <w:b/>
          <w:color w:val="231F20"/>
          <w:w w:val="105"/>
        </w:rPr>
        <w:t xml:space="preserve"> </w:t>
      </w:r>
      <w:r w:rsidRPr="004446A3">
        <w:rPr>
          <w:b/>
          <w:color w:val="231F20"/>
          <w:w w:val="105"/>
        </w:rPr>
        <w:t>Equipment</w:t>
      </w:r>
      <w:r w:rsidRPr="004446A3">
        <w:rPr>
          <w:b/>
          <w:color w:val="231F20"/>
          <w:spacing w:val="-8"/>
          <w:w w:val="105"/>
        </w:rPr>
        <w:t xml:space="preserve"> </w:t>
      </w:r>
      <w:r w:rsidRPr="004446A3">
        <w:rPr>
          <w:b/>
          <w:color w:val="231F20"/>
          <w:w w:val="105"/>
        </w:rPr>
        <w:t>Name:</w:t>
      </w:r>
      <w:r w:rsidRPr="004446A3">
        <w:rPr>
          <w:b/>
          <w:color w:val="231F20"/>
          <w:spacing w:val="-7"/>
          <w:w w:val="105"/>
        </w:rPr>
        <w:t xml:space="preserve"> </w:t>
      </w:r>
      <w:r w:rsidRPr="004446A3">
        <w:rPr>
          <w:b/>
          <w:color w:val="231F20"/>
          <w:w w:val="105"/>
        </w:rPr>
        <w:t>#15</w:t>
      </w:r>
      <w:r w:rsidRPr="004446A3">
        <w:rPr>
          <w:b/>
          <w:color w:val="231F20"/>
          <w:spacing w:val="-8"/>
          <w:w w:val="105"/>
        </w:rPr>
        <w:t xml:space="preserve"> </w:t>
      </w:r>
      <w:r w:rsidRPr="004446A3">
        <w:rPr>
          <w:b/>
          <w:color w:val="231F20"/>
          <w:spacing w:val="-1"/>
          <w:w w:val="105"/>
        </w:rPr>
        <w:t>CCA6</w:t>
      </w:r>
      <w:r w:rsidRPr="004446A3">
        <w:rPr>
          <w:b/>
          <w:color w:val="231F20"/>
          <w:spacing w:val="-7"/>
          <w:w w:val="105"/>
        </w:rPr>
        <w:t xml:space="preserve"> </w:t>
      </w:r>
      <w:r w:rsidR="00FF6380">
        <w:rPr>
          <w:b/>
          <w:color w:val="231F20"/>
          <w:spacing w:val="-2"/>
          <w:w w:val="105"/>
        </w:rPr>
        <w:t xml:space="preserve">East        </w:t>
      </w:r>
      <w:r>
        <w:rPr>
          <w:b/>
          <w:color w:val="231F20"/>
          <w:spacing w:val="-1"/>
          <w:w w:val="105"/>
        </w:rPr>
        <w:t xml:space="preserve"> (</w:t>
      </w:r>
      <w:r w:rsidRPr="004446A3">
        <w:rPr>
          <w:b/>
          <w:color w:val="231F20"/>
          <w:spacing w:val="-2"/>
          <w:w w:val="105"/>
        </w:rPr>
        <w:t>Fed</w:t>
      </w:r>
      <w:r w:rsidRPr="004446A3">
        <w:rPr>
          <w:b/>
          <w:color w:val="231F20"/>
          <w:spacing w:val="-7"/>
          <w:w w:val="105"/>
        </w:rPr>
        <w:t xml:space="preserve"> </w:t>
      </w:r>
      <w:r w:rsidRPr="004446A3">
        <w:rPr>
          <w:b/>
          <w:color w:val="231F20"/>
          <w:w w:val="105"/>
        </w:rPr>
        <w:t>by:</w:t>
      </w:r>
      <w:r w:rsidRPr="004446A3">
        <w:rPr>
          <w:b/>
          <w:color w:val="231F20"/>
          <w:spacing w:val="-8"/>
          <w:w w:val="105"/>
        </w:rPr>
        <w:t xml:space="preserve"> </w:t>
      </w:r>
      <w:r w:rsidRPr="004446A3">
        <w:rPr>
          <w:b/>
          <w:color w:val="231F20"/>
          <w:w w:val="105"/>
        </w:rPr>
        <w:t>PNL</w:t>
      </w:r>
      <w:r w:rsidRPr="004446A3">
        <w:rPr>
          <w:b/>
          <w:color w:val="231F20"/>
          <w:spacing w:val="-7"/>
          <w:w w:val="105"/>
        </w:rPr>
        <w:t xml:space="preserve"> </w:t>
      </w:r>
      <w:r w:rsidRPr="004446A3">
        <w:rPr>
          <w:b/>
          <w:color w:val="231F20"/>
          <w:w w:val="105"/>
        </w:rPr>
        <w:t>E)</w:t>
      </w:r>
    </w:p>
    <w:p w:rsidR="00754A6C" w:rsidRPr="00FF6380" w:rsidRDefault="00754A6C" w:rsidP="00754A6C">
      <w:pPr>
        <w:pStyle w:val="BodyText"/>
        <w:ind w:right="240"/>
        <w:jc w:val="both"/>
        <w:rPr>
          <w:sz w:val="12"/>
          <w:szCs w:val="12"/>
        </w:rPr>
      </w:pPr>
      <w:r w:rsidRPr="00FF6380">
        <w:rPr>
          <w:sz w:val="12"/>
          <w:szCs w:val="12"/>
        </w:rPr>
        <w:t xml:space="preserve">                    </w:t>
      </w:r>
      <w:r w:rsidR="00FF6380" w:rsidRPr="00FF6380">
        <w:rPr>
          <w:sz w:val="12"/>
          <w:szCs w:val="12"/>
        </w:rPr>
        <w:t xml:space="preserve">                              </w:t>
      </w:r>
      <w:r w:rsidR="00FF5F9B">
        <w:rPr>
          <w:sz w:val="13"/>
          <w:szCs w:val="13"/>
        </w:rPr>
        <w:t>Incident En</w:t>
      </w:r>
      <w:r w:rsidR="00FF5F9B" w:rsidRPr="00FF6380">
        <w:rPr>
          <w:sz w:val="13"/>
          <w:szCs w:val="13"/>
        </w:rPr>
        <w:t>ergy</w:t>
      </w:r>
      <w:r w:rsidR="00FF6380" w:rsidRPr="00FF6380">
        <w:rPr>
          <w:sz w:val="13"/>
          <w:szCs w:val="13"/>
        </w:rPr>
        <w:t xml:space="preserve"> was calculated based on equipment operated and maintained as per</w:t>
      </w:r>
      <w:r w:rsidR="00FF6380" w:rsidRPr="00FF6380">
        <w:rPr>
          <w:sz w:val="12"/>
          <w:szCs w:val="12"/>
        </w:rPr>
        <w:t xml:space="preserve"> MFR   </w:t>
      </w:r>
    </w:p>
    <w:p w:rsidR="00754A6C" w:rsidRPr="00FF6380" w:rsidRDefault="00FF6380" w:rsidP="00FF6380">
      <w:pPr>
        <w:rPr>
          <w:sz w:val="13"/>
          <w:szCs w:val="13"/>
        </w:rPr>
      </w:pPr>
      <w:r w:rsidRPr="00FF6380">
        <w:rPr>
          <w:sz w:val="24"/>
          <w:szCs w:val="24"/>
        </w:rPr>
        <w:t xml:space="preserve">                                     </w:t>
      </w:r>
      <w:r w:rsidRPr="00FF6380">
        <w:rPr>
          <w:sz w:val="13"/>
          <w:szCs w:val="13"/>
        </w:rPr>
        <w:t>Instructions. Changes in equipment settings or system configuration will invalidate the calculated</w:t>
      </w:r>
    </w:p>
    <w:p w:rsidR="00FF6380" w:rsidRPr="00FF6380" w:rsidRDefault="00FF6380" w:rsidP="00FF6380">
      <w:pPr>
        <w:rPr>
          <w:b/>
          <w:sz w:val="13"/>
          <w:szCs w:val="13"/>
        </w:rPr>
      </w:pPr>
      <w:r w:rsidRPr="00FF6380">
        <w:rPr>
          <w:sz w:val="13"/>
          <w:szCs w:val="13"/>
        </w:rPr>
        <w:t xml:space="preserve">                                                                    Values and PPE requirements which may result in a hazardous condition.  </w:t>
      </w:r>
      <w:r w:rsidRPr="00FF6380">
        <w:rPr>
          <w:b/>
          <w:sz w:val="14"/>
          <w:szCs w:val="14"/>
        </w:rPr>
        <w:t>Study Date: 1-19-2015</w:t>
      </w:r>
      <w:bookmarkStart w:id="0" w:name="_GoBack"/>
      <w:bookmarkEnd w:id="0"/>
    </w:p>
    <w:sectPr w:rsidR="00FF6380" w:rsidRPr="00FF6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A6C"/>
    <w:rsid w:val="004214BE"/>
    <w:rsid w:val="00754A6C"/>
    <w:rsid w:val="00FF5F9B"/>
    <w:rsid w:val="00FF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4A6C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6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754A6C"/>
    <w:pPr>
      <w:ind w:left="120"/>
    </w:pPr>
    <w:rPr>
      <w:rFonts w:ascii="Tahoma" w:eastAsia="Tahoma" w:hAnsi="Tahoma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754A6C"/>
    <w:rPr>
      <w:rFonts w:ascii="Tahoma" w:eastAsia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4A6C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6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754A6C"/>
    <w:pPr>
      <w:ind w:left="120"/>
    </w:pPr>
    <w:rPr>
      <w:rFonts w:ascii="Tahoma" w:eastAsia="Tahoma" w:hAnsi="Tahoma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754A6C"/>
    <w:rPr>
      <w:rFonts w:ascii="Tahoma" w:eastAsia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Palensky, Brad - IESCI</dc:creator>
  <cp:lastModifiedBy>Palensky, Brad - IESCI</cp:lastModifiedBy>
  <cp:revision>2</cp:revision>
  <dcterms:created xsi:type="dcterms:W3CDTF">2015-01-19T19:18:00Z</dcterms:created>
  <dcterms:modified xsi:type="dcterms:W3CDTF">2015-01-19T19:40:00Z</dcterms:modified>
</cp:coreProperties>
</file>